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7A6" w:rsidRDefault="00AF37A6" w:rsidP="00AF37A6">
      <w:pPr>
        <w:pStyle w:val="Nagwek2"/>
        <w:tabs>
          <w:tab w:val="left" w:pos="0"/>
          <w:tab w:val="num" w:pos="1800"/>
        </w:tabs>
        <w:spacing w:before="0" w:after="0" w:line="276" w:lineRule="auto"/>
        <w:jc w:val="right"/>
        <w:rPr>
          <w:rFonts w:ascii="Tahoma" w:hAnsi="Tahoma" w:cs="Tahoma"/>
          <w:bCs w:val="0"/>
          <w:i w:val="0"/>
          <w:sz w:val="20"/>
          <w:szCs w:val="20"/>
        </w:rPr>
      </w:pPr>
      <w:r>
        <w:rPr>
          <w:rFonts w:ascii="Tahoma" w:hAnsi="Tahoma" w:cs="Tahoma"/>
          <w:bCs w:val="0"/>
          <w:i w:val="0"/>
          <w:sz w:val="20"/>
          <w:szCs w:val="20"/>
        </w:rPr>
        <w:t>Załącznik nr 4</w:t>
      </w:r>
      <w:r w:rsidRPr="00AF37A6">
        <w:rPr>
          <w:rFonts w:ascii="Tahoma" w:hAnsi="Tahoma" w:cs="Tahoma"/>
          <w:bCs w:val="0"/>
          <w:i w:val="0"/>
          <w:sz w:val="20"/>
          <w:szCs w:val="20"/>
        </w:rPr>
        <w:t xml:space="preserve"> do ZAPYTANIA OFERTOWEGO</w:t>
      </w:r>
      <w:r>
        <w:rPr>
          <w:rFonts w:ascii="Tahoma" w:hAnsi="Tahoma" w:cs="Tahoma"/>
          <w:bCs w:val="0"/>
          <w:i w:val="0"/>
          <w:sz w:val="20"/>
          <w:szCs w:val="20"/>
        </w:rPr>
        <w:t xml:space="preserve"> </w:t>
      </w:r>
    </w:p>
    <w:p w:rsidR="00AF37A6" w:rsidRDefault="00AF37A6" w:rsidP="00AF37A6">
      <w:pPr>
        <w:pStyle w:val="Nagwek2"/>
        <w:tabs>
          <w:tab w:val="left" w:pos="0"/>
          <w:tab w:val="num" w:pos="1800"/>
        </w:tabs>
        <w:spacing w:before="0" w:after="0" w:line="276" w:lineRule="auto"/>
        <w:jc w:val="both"/>
        <w:rPr>
          <w:rFonts w:ascii="Tahoma" w:hAnsi="Tahoma" w:cs="Tahoma"/>
          <w:bCs w:val="0"/>
          <w:i w:val="0"/>
          <w:sz w:val="20"/>
          <w:szCs w:val="20"/>
        </w:rPr>
      </w:pPr>
    </w:p>
    <w:p w:rsidR="00AF37A6" w:rsidRDefault="00AF37A6" w:rsidP="00AF37A6">
      <w:pPr>
        <w:pStyle w:val="Nagwek2"/>
        <w:tabs>
          <w:tab w:val="left" w:pos="0"/>
          <w:tab w:val="num" w:pos="1800"/>
        </w:tabs>
        <w:spacing w:before="0" w:after="0" w:line="276" w:lineRule="auto"/>
        <w:jc w:val="both"/>
        <w:rPr>
          <w:rFonts w:ascii="Tahoma" w:hAnsi="Tahoma" w:cs="Tahoma"/>
          <w:bCs w:val="0"/>
          <w:i w:val="0"/>
          <w:sz w:val="20"/>
          <w:szCs w:val="20"/>
        </w:rPr>
      </w:pPr>
    </w:p>
    <w:p w:rsidR="00AF37A6" w:rsidRPr="00AF37A6" w:rsidRDefault="00AF37A6" w:rsidP="00AF37A6">
      <w:pPr>
        <w:pStyle w:val="Nagwek2"/>
        <w:tabs>
          <w:tab w:val="num" w:pos="0"/>
        </w:tabs>
        <w:spacing w:before="0" w:after="0" w:line="276" w:lineRule="auto"/>
        <w:jc w:val="center"/>
        <w:rPr>
          <w:rFonts w:ascii="Tahoma" w:hAnsi="Tahoma" w:cs="Tahoma"/>
          <w:bCs w:val="0"/>
          <w:i w:val="0"/>
          <w:sz w:val="32"/>
          <w:szCs w:val="20"/>
        </w:rPr>
      </w:pPr>
      <w:r w:rsidRPr="00AF37A6">
        <w:rPr>
          <w:rFonts w:ascii="Tahoma" w:hAnsi="Tahoma" w:cs="Tahoma"/>
          <w:bCs w:val="0"/>
          <w:i w:val="0"/>
          <w:sz w:val="32"/>
          <w:szCs w:val="20"/>
        </w:rPr>
        <w:t>Wykaz jednostek uprawnionych do składania zamówień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3250"/>
        <w:gridCol w:w="3000"/>
        <w:gridCol w:w="1970"/>
      </w:tblGrid>
      <w:tr w:rsidR="00AF37A6" w:rsidRPr="00F3027D" w:rsidTr="00145FC5">
        <w:tc>
          <w:tcPr>
            <w:tcW w:w="873" w:type="dxa"/>
            <w:shd w:val="clear" w:color="auto" w:fill="BFBFBF"/>
          </w:tcPr>
          <w:p w:rsidR="00AF37A6" w:rsidRPr="00F3027D" w:rsidRDefault="00AF37A6" w:rsidP="00145FC5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027D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356" w:type="dxa"/>
            <w:shd w:val="clear" w:color="auto" w:fill="BFBFBF"/>
          </w:tcPr>
          <w:p w:rsidR="00AF37A6" w:rsidRPr="00F3027D" w:rsidRDefault="00AF37A6" w:rsidP="00145FC5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027D">
              <w:rPr>
                <w:rFonts w:ascii="Tahoma" w:hAnsi="Tahoma" w:cs="Tahoma"/>
                <w:b/>
                <w:sz w:val="20"/>
                <w:szCs w:val="20"/>
              </w:rPr>
              <w:t>Nazwa</w:t>
            </w:r>
          </w:p>
        </w:tc>
        <w:tc>
          <w:tcPr>
            <w:tcW w:w="3000" w:type="dxa"/>
            <w:shd w:val="clear" w:color="auto" w:fill="BFBFBF"/>
          </w:tcPr>
          <w:p w:rsidR="00AF37A6" w:rsidRPr="00F3027D" w:rsidRDefault="00AF37A6" w:rsidP="00145FC5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027D">
              <w:rPr>
                <w:rFonts w:ascii="Tahoma" w:hAnsi="Tahoma" w:cs="Tahoma"/>
                <w:b/>
                <w:sz w:val="20"/>
                <w:szCs w:val="20"/>
              </w:rPr>
              <w:t>Adres-email</w:t>
            </w:r>
          </w:p>
        </w:tc>
        <w:tc>
          <w:tcPr>
            <w:tcW w:w="2059" w:type="dxa"/>
            <w:shd w:val="clear" w:color="auto" w:fill="BFBFBF"/>
          </w:tcPr>
          <w:p w:rsidR="00AF37A6" w:rsidRPr="00F3027D" w:rsidRDefault="00AF37A6" w:rsidP="00145FC5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027D">
              <w:rPr>
                <w:rFonts w:ascii="Tahoma" w:hAnsi="Tahoma" w:cs="Tahoma"/>
                <w:b/>
                <w:sz w:val="20"/>
                <w:szCs w:val="20"/>
              </w:rPr>
              <w:t>Nr telefonu</w:t>
            </w:r>
          </w:p>
        </w:tc>
      </w:tr>
      <w:tr w:rsidR="00AF37A6" w:rsidRPr="00F3027D" w:rsidTr="00145FC5">
        <w:trPr>
          <w:trHeight w:val="964"/>
        </w:trPr>
        <w:tc>
          <w:tcPr>
            <w:tcW w:w="873" w:type="dxa"/>
            <w:shd w:val="clear" w:color="auto" w:fill="auto"/>
            <w:vAlign w:val="center"/>
          </w:tcPr>
          <w:p w:rsidR="00AF37A6" w:rsidRPr="00F3027D" w:rsidRDefault="00AF37A6" w:rsidP="00AF37A6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AF37A6" w:rsidRPr="00F3027D" w:rsidRDefault="00AF37A6" w:rsidP="00145FC5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027D">
              <w:rPr>
                <w:rFonts w:ascii="Tahoma" w:hAnsi="Tahoma" w:cs="Tahoma"/>
                <w:b/>
                <w:sz w:val="20"/>
                <w:szCs w:val="20"/>
              </w:rPr>
              <w:t>Dziekanat Wydziału Nauk Ekonomicznych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F37A6" w:rsidRPr="00F3027D" w:rsidRDefault="00AF37A6" w:rsidP="00145FC5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027D">
              <w:rPr>
                <w:rFonts w:ascii="Tahoma" w:hAnsi="Tahoma" w:cs="Tahoma"/>
                <w:b/>
                <w:sz w:val="20"/>
                <w:szCs w:val="20"/>
              </w:rPr>
              <w:t>dwne@sggw.pl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F37A6" w:rsidRPr="00F3027D" w:rsidRDefault="00AF37A6" w:rsidP="00145FC5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027D">
              <w:rPr>
                <w:rFonts w:ascii="Tahoma" w:hAnsi="Tahoma" w:cs="Tahoma"/>
                <w:b/>
                <w:sz w:val="20"/>
                <w:szCs w:val="20"/>
              </w:rPr>
              <w:t>(22) 59-340-10</w:t>
            </w:r>
          </w:p>
          <w:p w:rsidR="00AF37A6" w:rsidRPr="00F3027D" w:rsidRDefault="00AF37A6" w:rsidP="00145FC5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027D">
              <w:rPr>
                <w:rFonts w:ascii="Tahoma" w:hAnsi="Tahoma" w:cs="Tahoma"/>
                <w:b/>
                <w:sz w:val="20"/>
                <w:szCs w:val="20"/>
              </w:rPr>
              <w:t>(22) 59-340-07</w:t>
            </w:r>
          </w:p>
        </w:tc>
      </w:tr>
      <w:tr w:rsidR="00AF37A6" w:rsidRPr="00F3027D" w:rsidTr="00145FC5">
        <w:trPr>
          <w:trHeight w:val="964"/>
        </w:trPr>
        <w:tc>
          <w:tcPr>
            <w:tcW w:w="873" w:type="dxa"/>
            <w:shd w:val="clear" w:color="auto" w:fill="auto"/>
            <w:vAlign w:val="center"/>
          </w:tcPr>
          <w:p w:rsidR="00AF37A6" w:rsidRPr="00F3027D" w:rsidRDefault="00AF37A6" w:rsidP="00AF37A6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AF37A6" w:rsidRPr="00F3027D" w:rsidRDefault="00AF37A6" w:rsidP="00145FC5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027D">
              <w:rPr>
                <w:rFonts w:ascii="Tahoma" w:hAnsi="Tahoma" w:cs="Tahoma"/>
                <w:b/>
                <w:sz w:val="20"/>
                <w:szCs w:val="20"/>
              </w:rPr>
              <w:t>Katedra Ekonomiki i Organizacji Przedsiębiorstw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F37A6" w:rsidRPr="00F3027D" w:rsidRDefault="00AF37A6" w:rsidP="00145FC5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027D">
              <w:rPr>
                <w:rFonts w:ascii="Tahoma" w:hAnsi="Tahoma" w:cs="Tahoma"/>
                <w:b/>
                <w:sz w:val="20"/>
                <w:szCs w:val="20"/>
              </w:rPr>
              <w:t>keop@sggw.pl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F37A6" w:rsidRPr="00F3027D" w:rsidRDefault="00AF37A6" w:rsidP="00145FC5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027D">
              <w:rPr>
                <w:rFonts w:ascii="Tahoma" w:hAnsi="Tahoma" w:cs="Tahoma"/>
                <w:b/>
                <w:sz w:val="20"/>
                <w:szCs w:val="20"/>
              </w:rPr>
              <w:t>(22) 59-342-11</w:t>
            </w:r>
          </w:p>
        </w:tc>
      </w:tr>
      <w:tr w:rsidR="00AF37A6" w:rsidRPr="00F3027D" w:rsidTr="00145FC5">
        <w:trPr>
          <w:trHeight w:val="964"/>
        </w:trPr>
        <w:tc>
          <w:tcPr>
            <w:tcW w:w="873" w:type="dxa"/>
            <w:shd w:val="clear" w:color="auto" w:fill="auto"/>
            <w:vAlign w:val="center"/>
          </w:tcPr>
          <w:p w:rsidR="00AF37A6" w:rsidRPr="00F3027D" w:rsidRDefault="00AF37A6" w:rsidP="00AF37A6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AF37A6" w:rsidRPr="00F3027D" w:rsidRDefault="00AF37A6" w:rsidP="00145FC5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027D">
              <w:rPr>
                <w:rFonts w:ascii="Tahoma" w:hAnsi="Tahoma" w:cs="Tahoma"/>
                <w:b/>
                <w:sz w:val="20"/>
                <w:szCs w:val="20"/>
              </w:rPr>
              <w:t>Katedra Ekonomii i Polityki Gospodarczej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F37A6" w:rsidRPr="00F3027D" w:rsidRDefault="00AF37A6" w:rsidP="00145FC5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027D">
              <w:rPr>
                <w:rFonts w:ascii="Tahoma" w:hAnsi="Tahoma" w:cs="Tahoma"/>
                <w:b/>
                <w:sz w:val="20"/>
                <w:szCs w:val="20"/>
              </w:rPr>
              <w:t>kepg@sggw.pl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F37A6" w:rsidRPr="00F3027D" w:rsidRDefault="00AF37A6" w:rsidP="00145FC5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027D">
              <w:rPr>
                <w:rFonts w:ascii="Tahoma" w:hAnsi="Tahoma" w:cs="Tahoma"/>
                <w:b/>
                <w:sz w:val="20"/>
                <w:szCs w:val="20"/>
              </w:rPr>
              <w:t>(22) 59-340-30</w:t>
            </w:r>
          </w:p>
        </w:tc>
      </w:tr>
      <w:tr w:rsidR="00AF37A6" w:rsidRPr="00F3027D" w:rsidTr="00145FC5">
        <w:trPr>
          <w:trHeight w:val="964"/>
        </w:trPr>
        <w:tc>
          <w:tcPr>
            <w:tcW w:w="873" w:type="dxa"/>
            <w:shd w:val="clear" w:color="auto" w:fill="auto"/>
            <w:vAlign w:val="center"/>
          </w:tcPr>
          <w:p w:rsidR="00AF37A6" w:rsidRPr="00F3027D" w:rsidRDefault="00AF37A6" w:rsidP="00AF37A6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AF37A6" w:rsidRPr="00F3027D" w:rsidRDefault="00AF37A6" w:rsidP="00145FC5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027D">
              <w:rPr>
                <w:rFonts w:ascii="Tahoma" w:hAnsi="Tahoma" w:cs="Tahoma"/>
                <w:b/>
                <w:sz w:val="20"/>
                <w:szCs w:val="20"/>
              </w:rPr>
              <w:t>Katedra Ekonomiki Rolnictwa i Międzynarodowych Stosunków Gospodarczych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F37A6" w:rsidRPr="00F3027D" w:rsidRDefault="00AF37A6" w:rsidP="00145FC5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027D">
              <w:rPr>
                <w:rFonts w:ascii="Tahoma" w:hAnsi="Tahoma" w:cs="Tahoma"/>
                <w:b/>
                <w:sz w:val="20"/>
                <w:szCs w:val="20"/>
              </w:rPr>
              <w:t>kermsg@sggw.pl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F37A6" w:rsidRPr="00F3027D" w:rsidRDefault="00AF37A6" w:rsidP="00145FC5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027D">
              <w:rPr>
                <w:rFonts w:ascii="Tahoma" w:hAnsi="Tahoma" w:cs="Tahoma"/>
                <w:b/>
                <w:sz w:val="20"/>
                <w:szCs w:val="20"/>
              </w:rPr>
              <w:t>(22) 59-341-03</w:t>
            </w:r>
          </w:p>
        </w:tc>
      </w:tr>
      <w:tr w:rsidR="00AF37A6" w:rsidRPr="00F3027D" w:rsidTr="00145FC5">
        <w:trPr>
          <w:trHeight w:val="964"/>
        </w:trPr>
        <w:tc>
          <w:tcPr>
            <w:tcW w:w="873" w:type="dxa"/>
            <w:shd w:val="clear" w:color="auto" w:fill="auto"/>
            <w:vAlign w:val="center"/>
          </w:tcPr>
          <w:p w:rsidR="00AF37A6" w:rsidRPr="00F3027D" w:rsidRDefault="00AF37A6" w:rsidP="00AF37A6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AF37A6" w:rsidRPr="00F3027D" w:rsidRDefault="00AF37A6" w:rsidP="00145FC5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027D">
              <w:rPr>
                <w:rFonts w:ascii="Tahoma" w:hAnsi="Tahoma" w:cs="Tahoma"/>
                <w:b/>
                <w:sz w:val="20"/>
                <w:szCs w:val="20"/>
              </w:rPr>
              <w:t>Katedra Polityki Europejskiej i Marketingu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F37A6" w:rsidRPr="00F3027D" w:rsidRDefault="00AF37A6" w:rsidP="00145FC5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027D">
              <w:rPr>
                <w:rFonts w:ascii="Tahoma" w:hAnsi="Tahoma" w:cs="Tahoma"/>
                <w:b/>
                <w:sz w:val="20"/>
                <w:szCs w:val="20"/>
              </w:rPr>
              <w:t>kpem@sg</w:t>
            </w:r>
            <w:bookmarkStart w:id="0" w:name="_GoBack"/>
            <w:bookmarkEnd w:id="0"/>
            <w:r w:rsidRPr="00F3027D">
              <w:rPr>
                <w:rFonts w:ascii="Tahoma" w:hAnsi="Tahoma" w:cs="Tahoma"/>
                <w:b/>
                <w:sz w:val="20"/>
                <w:szCs w:val="20"/>
              </w:rPr>
              <w:t>gw.pl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F37A6" w:rsidRPr="00F3027D" w:rsidRDefault="00AF37A6" w:rsidP="00145FC5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027D">
              <w:rPr>
                <w:rFonts w:ascii="Tahoma" w:hAnsi="Tahoma" w:cs="Tahoma"/>
                <w:b/>
                <w:sz w:val="20"/>
                <w:szCs w:val="20"/>
              </w:rPr>
              <w:t>(22) 59-340-60</w:t>
            </w:r>
          </w:p>
          <w:p w:rsidR="00AF37A6" w:rsidRPr="00F3027D" w:rsidRDefault="00AF37A6" w:rsidP="00145FC5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027D">
              <w:rPr>
                <w:rFonts w:ascii="Tahoma" w:hAnsi="Tahoma" w:cs="Tahoma"/>
                <w:b/>
                <w:sz w:val="20"/>
                <w:szCs w:val="20"/>
              </w:rPr>
              <w:t>(22) 59-340-77</w:t>
            </w:r>
          </w:p>
        </w:tc>
      </w:tr>
      <w:tr w:rsidR="00AF37A6" w:rsidRPr="00F3027D" w:rsidTr="00145FC5">
        <w:trPr>
          <w:trHeight w:val="964"/>
        </w:trPr>
        <w:tc>
          <w:tcPr>
            <w:tcW w:w="873" w:type="dxa"/>
            <w:shd w:val="clear" w:color="auto" w:fill="auto"/>
            <w:vAlign w:val="center"/>
          </w:tcPr>
          <w:p w:rsidR="00AF37A6" w:rsidRPr="00F3027D" w:rsidRDefault="00AF37A6" w:rsidP="00AF37A6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AF37A6" w:rsidRPr="00F3027D" w:rsidRDefault="00AF37A6" w:rsidP="00145FC5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027D">
              <w:rPr>
                <w:rFonts w:ascii="Tahoma" w:hAnsi="Tahoma" w:cs="Tahoma"/>
                <w:b/>
                <w:sz w:val="20"/>
                <w:szCs w:val="20"/>
              </w:rPr>
              <w:t>Katedra Ekonomiki Edukacji, Komunikowania i Doradztwa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F37A6" w:rsidRPr="00F3027D" w:rsidRDefault="00AF37A6" w:rsidP="00145FC5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027D">
              <w:rPr>
                <w:rFonts w:ascii="Tahoma" w:hAnsi="Tahoma" w:cs="Tahoma"/>
                <w:b/>
                <w:sz w:val="20"/>
                <w:szCs w:val="20"/>
              </w:rPr>
              <w:t>keekd@sggw.pl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F37A6" w:rsidRPr="00F3027D" w:rsidRDefault="00AF37A6" w:rsidP="00145FC5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027D">
              <w:rPr>
                <w:rFonts w:ascii="Tahoma" w:hAnsi="Tahoma" w:cs="Tahoma"/>
                <w:b/>
                <w:sz w:val="20"/>
                <w:szCs w:val="20"/>
              </w:rPr>
              <w:t>(22) 59 342-02</w:t>
            </w:r>
          </w:p>
          <w:p w:rsidR="00AF37A6" w:rsidRPr="00F3027D" w:rsidRDefault="00AF37A6" w:rsidP="00145FC5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027D">
              <w:rPr>
                <w:rFonts w:ascii="Tahoma" w:hAnsi="Tahoma" w:cs="Tahoma"/>
                <w:b/>
                <w:sz w:val="20"/>
                <w:szCs w:val="20"/>
              </w:rPr>
              <w:t>(22) 59-341-51</w:t>
            </w:r>
          </w:p>
        </w:tc>
      </w:tr>
      <w:tr w:rsidR="00AF37A6" w:rsidRPr="00F3027D" w:rsidTr="00145FC5">
        <w:trPr>
          <w:trHeight w:val="964"/>
        </w:trPr>
        <w:tc>
          <w:tcPr>
            <w:tcW w:w="873" w:type="dxa"/>
            <w:shd w:val="clear" w:color="auto" w:fill="auto"/>
            <w:vAlign w:val="center"/>
          </w:tcPr>
          <w:p w:rsidR="00AF37A6" w:rsidRPr="00F3027D" w:rsidRDefault="00AF37A6" w:rsidP="00AF37A6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AF37A6" w:rsidRPr="00F3027D" w:rsidRDefault="00AF37A6" w:rsidP="00145FC5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027D">
              <w:rPr>
                <w:rFonts w:ascii="Tahoma" w:hAnsi="Tahoma" w:cs="Tahoma"/>
                <w:b/>
                <w:sz w:val="20"/>
                <w:szCs w:val="20"/>
              </w:rPr>
              <w:t>Katedra Finansów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F37A6" w:rsidRPr="00F3027D" w:rsidRDefault="00AF37A6" w:rsidP="00145FC5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027D">
              <w:rPr>
                <w:rFonts w:ascii="Tahoma" w:hAnsi="Tahoma" w:cs="Tahoma"/>
                <w:b/>
                <w:sz w:val="20"/>
                <w:szCs w:val="20"/>
              </w:rPr>
              <w:t>katedra_finansow@sggw.pl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F37A6" w:rsidRPr="00F3027D" w:rsidRDefault="00AF37A6" w:rsidP="00145FC5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027D">
              <w:rPr>
                <w:rFonts w:ascii="Tahoma" w:hAnsi="Tahoma" w:cs="Tahoma"/>
                <w:b/>
                <w:sz w:val="20"/>
                <w:szCs w:val="20"/>
              </w:rPr>
              <w:t>(22) 59-342-50</w:t>
            </w:r>
          </w:p>
        </w:tc>
      </w:tr>
      <w:tr w:rsidR="00AF37A6" w:rsidRPr="00F3027D" w:rsidTr="00145FC5">
        <w:trPr>
          <w:trHeight w:val="964"/>
        </w:trPr>
        <w:tc>
          <w:tcPr>
            <w:tcW w:w="873" w:type="dxa"/>
            <w:shd w:val="clear" w:color="auto" w:fill="auto"/>
            <w:vAlign w:val="center"/>
          </w:tcPr>
          <w:p w:rsidR="00AF37A6" w:rsidRPr="00F3027D" w:rsidRDefault="00AF37A6" w:rsidP="00AF37A6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AF37A6" w:rsidRPr="00F3027D" w:rsidRDefault="00AF37A6" w:rsidP="00145FC5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027D">
              <w:rPr>
                <w:rFonts w:ascii="Tahoma" w:hAnsi="Tahoma" w:cs="Tahoma"/>
                <w:b/>
                <w:sz w:val="20"/>
                <w:szCs w:val="20"/>
              </w:rPr>
              <w:t>Katedra Logistyki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F37A6" w:rsidRPr="00F3027D" w:rsidRDefault="00AF37A6" w:rsidP="00145FC5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027D">
              <w:rPr>
                <w:rFonts w:ascii="Tahoma" w:hAnsi="Tahoma" w:cs="Tahoma"/>
                <w:b/>
                <w:sz w:val="20"/>
                <w:szCs w:val="20"/>
              </w:rPr>
              <w:t>kl@sggw.pl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F37A6" w:rsidRPr="00F3027D" w:rsidRDefault="00AF37A6" w:rsidP="00145FC5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027D">
              <w:rPr>
                <w:rFonts w:ascii="Tahoma" w:hAnsi="Tahoma" w:cs="Tahoma"/>
                <w:b/>
                <w:sz w:val="20"/>
                <w:szCs w:val="20"/>
              </w:rPr>
              <w:t>(22) 59-342-55</w:t>
            </w:r>
          </w:p>
        </w:tc>
      </w:tr>
      <w:tr w:rsidR="00AF37A6" w:rsidRPr="00F3027D" w:rsidTr="00145FC5">
        <w:trPr>
          <w:trHeight w:val="964"/>
        </w:trPr>
        <w:tc>
          <w:tcPr>
            <w:tcW w:w="873" w:type="dxa"/>
            <w:shd w:val="clear" w:color="auto" w:fill="auto"/>
            <w:vAlign w:val="center"/>
          </w:tcPr>
          <w:p w:rsidR="00AF37A6" w:rsidRPr="00F3027D" w:rsidRDefault="00AF37A6" w:rsidP="00AF37A6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AF37A6" w:rsidRPr="00F3027D" w:rsidRDefault="00AF37A6" w:rsidP="00145FC5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027D">
              <w:rPr>
                <w:rFonts w:ascii="Tahoma" w:hAnsi="Tahoma" w:cs="Tahoma"/>
                <w:b/>
                <w:sz w:val="20"/>
                <w:szCs w:val="20"/>
              </w:rPr>
              <w:t>Podyplomowe Studia Finansów i Bankowości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F37A6" w:rsidRPr="00F3027D" w:rsidRDefault="00AF37A6" w:rsidP="00145FC5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027D">
              <w:rPr>
                <w:rFonts w:ascii="Tahoma" w:hAnsi="Tahoma" w:cs="Tahoma"/>
                <w:b/>
                <w:sz w:val="20"/>
                <w:szCs w:val="20"/>
              </w:rPr>
              <w:t>tomasz_siudek@sggw.pl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F37A6" w:rsidRPr="00F3027D" w:rsidRDefault="00AF37A6" w:rsidP="00145FC5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027D">
              <w:rPr>
                <w:rFonts w:ascii="Tahoma" w:hAnsi="Tahoma" w:cs="Tahoma"/>
                <w:b/>
                <w:sz w:val="20"/>
                <w:szCs w:val="20"/>
              </w:rPr>
              <w:t>(22) 59-342-26</w:t>
            </w:r>
          </w:p>
        </w:tc>
      </w:tr>
    </w:tbl>
    <w:p w:rsidR="00AF37A6" w:rsidRPr="00AA4455" w:rsidRDefault="00AF37A6" w:rsidP="00AF37A6">
      <w:pPr>
        <w:tabs>
          <w:tab w:val="left" w:pos="0"/>
        </w:tabs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C16188" w:rsidRDefault="00C16188"/>
    <w:sectPr w:rsidR="00C16188" w:rsidSect="00AF37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00DBC"/>
    <w:multiLevelType w:val="multilevel"/>
    <w:tmpl w:val="F152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A6"/>
    <w:rsid w:val="00683178"/>
    <w:rsid w:val="00822499"/>
    <w:rsid w:val="00AF37A6"/>
    <w:rsid w:val="00C16188"/>
    <w:rsid w:val="00D5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34680-98B7-4ED8-8790-3C9AA149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37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F37A6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Pajewska</dc:creator>
  <cp:keywords/>
  <dc:description/>
  <cp:lastModifiedBy>Anna Pajewska</cp:lastModifiedBy>
  <cp:revision>1</cp:revision>
  <dcterms:created xsi:type="dcterms:W3CDTF">2018-01-22T08:16:00Z</dcterms:created>
  <dcterms:modified xsi:type="dcterms:W3CDTF">2018-01-22T08:18:00Z</dcterms:modified>
</cp:coreProperties>
</file>